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0888F" w14:textId="77777777" w:rsidR="00C73841" w:rsidRDefault="00000000">
      <w:pPr>
        <w:pStyle w:val="Titolo1"/>
        <w:ind w:left="7485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p w14:paraId="7873CAFC" w14:textId="7AE62AC9" w:rsidR="00C73841" w:rsidRDefault="00000000">
      <w:pPr>
        <w:spacing w:before="11"/>
        <w:ind w:left="7475"/>
        <w:rPr>
          <w:b/>
        </w:rPr>
      </w:pPr>
      <w:r>
        <w:rPr>
          <w:b/>
        </w:rPr>
        <w:t>I.C.</w:t>
      </w:r>
      <w:r w:rsidR="00700D78">
        <w:rPr>
          <w:b/>
        </w:rPr>
        <w:t xml:space="preserve"> LUZZI </w:t>
      </w:r>
    </w:p>
    <w:p w14:paraId="0D3F1B43" w14:textId="77777777" w:rsidR="00C73841" w:rsidRDefault="00C73841">
      <w:pPr>
        <w:pStyle w:val="Corpotesto"/>
        <w:rPr>
          <w:b/>
        </w:rPr>
      </w:pPr>
    </w:p>
    <w:p w14:paraId="49059A9A" w14:textId="77777777" w:rsidR="00C73841" w:rsidRDefault="00C73841">
      <w:pPr>
        <w:pStyle w:val="Corpotesto"/>
        <w:rPr>
          <w:b/>
        </w:rPr>
      </w:pPr>
    </w:p>
    <w:p w14:paraId="7708E7CC" w14:textId="77777777" w:rsidR="00C73841" w:rsidRDefault="00000000">
      <w:pPr>
        <w:pStyle w:val="Titolo1"/>
        <w:spacing w:before="146" w:line="242" w:lineRule="auto"/>
        <w:ind w:left="1108" w:right="374" w:hanging="840"/>
      </w:pPr>
      <w:r>
        <w:t>Oggetto:</w:t>
      </w:r>
      <w:r>
        <w:rPr>
          <w:spacing w:val="-9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selezione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conferimento</w:t>
      </w:r>
      <w:r>
        <w:rPr>
          <w:spacing w:val="-8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Funzione</w:t>
      </w:r>
      <w:r>
        <w:rPr>
          <w:spacing w:val="-8"/>
        </w:rPr>
        <w:t xml:space="preserve"> </w:t>
      </w:r>
      <w:r>
        <w:t>Strumentale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dell’Offerta</w:t>
      </w:r>
      <w:r>
        <w:rPr>
          <w:spacing w:val="-1"/>
        </w:rPr>
        <w:t xml:space="preserve"> </w:t>
      </w:r>
      <w:r>
        <w:t>Formativa</w:t>
      </w:r>
      <w:r>
        <w:rPr>
          <w:spacing w:val="-2"/>
        </w:rPr>
        <w:t xml:space="preserve"> </w:t>
      </w:r>
      <w:r>
        <w:t>A.S.</w:t>
      </w:r>
      <w:r>
        <w:rPr>
          <w:spacing w:val="-1"/>
        </w:rPr>
        <w:t xml:space="preserve"> </w:t>
      </w:r>
      <w:r>
        <w:t>2024-2025.</w:t>
      </w:r>
    </w:p>
    <w:p w14:paraId="2BB185DB" w14:textId="77777777" w:rsidR="00C73841" w:rsidRDefault="00C73841">
      <w:pPr>
        <w:pStyle w:val="Corpotesto"/>
        <w:spacing w:before="6"/>
        <w:rPr>
          <w:b/>
          <w:sz w:val="26"/>
        </w:rPr>
      </w:pPr>
    </w:p>
    <w:p w14:paraId="5468E911" w14:textId="77777777" w:rsidR="00C73841" w:rsidRDefault="00000000">
      <w:pPr>
        <w:pStyle w:val="Corpotesto"/>
        <w:tabs>
          <w:tab w:val="left" w:pos="741"/>
          <w:tab w:val="left" w:pos="7458"/>
        </w:tabs>
        <w:spacing w:before="86"/>
        <w:ind w:left="253"/>
        <w:rPr>
          <w:rFonts w:ascii="Times New Roman"/>
        </w:rPr>
      </w:pPr>
      <w:r>
        <w:rPr>
          <w:rFonts w:ascii="Times New Roman"/>
          <w:u w:val="single"/>
        </w:rPr>
        <w:t xml:space="preserve">   </w:t>
      </w:r>
      <w:r>
        <w:rPr>
          <w:rFonts w:ascii="Times New Roman"/>
          <w:spacing w:val="-2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t>_</w:t>
      </w:r>
      <w:r>
        <w:rPr>
          <w:spacing w:val="-9"/>
        </w:rPr>
        <w:t xml:space="preserve"> </w:t>
      </w:r>
      <w:r>
        <w:t>Cognome</w:t>
      </w:r>
      <w:r>
        <w:rPr>
          <w:spacing w:val="-9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7C20817" w14:textId="77777777" w:rsidR="00C73841" w:rsidRDefault="00C73841">
      <w:pPr>
        <w:pStyle w:val="Corpotesto"/>
        <w:rPr>
          <w:rFonts w:ascii="Times New Roman"/>
          <w:sz w:val="20"/>
        </w:rPr>
      </w:pPr>
    </w:p>
    <w:p w14:paraId="49BD4F2B" w14:textId="77777777" w:rsidR="00C73841" w:rsidRDefault="00C73841">
      <w:pPr>
        <w:pStyle w:val="Corpotesto"/>
        <w:spacing w:before="2"/>
        <w:rPr>
          <w:rFonts w:ascii="Times New Roman"/>
          <w:sz w:val="20"/>
        </w:rPr>
      </w:pPr>
    </w:p>
    <w:p w14:paraId="575F4691" w14:textId="7D22FE2A" w:rsidR="00BD1AE0" w:rsidRDefault="00000000" w:rsidP="00BD1AE0">
      <w:pPr>
        <w:tabs>
          <w:tab w:val="left" w:pos="814"/>
          <w:tab w:val="left" w:pos="3031"/>
          <w:tab w:val="left" w:pos="4973"/>
          <w:tab w:val="left" w:pos="5043"/>
          <w:tab w:val="left" w:pos="8326"/>
          <w:tab w:val="left" w:pos="9301"/>
        </w:tabs>
        <w:spacing w:before="87" w:line="374" w:lineRule="auto"/>
        <w:ind w:left="253" w:right="647"/>
        <w:rPr>
          <w:rFonts w:ascii="Times New Roman"/>
          <w:u w:val="single"/>
        </w:rPr>
      </w:pPr>
      <w:proofErr w:type="spellStart"/>
      <w:r>
        <w:t>nat</w:t>
      </w:r>
      <w:proofErr w:type="spellEnd"/>
      <w:r>
        <w:rPr>
          <w:rFonts w:ascii="Times New Roman"/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|/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/|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tab/>
      </w:r>
      <w:r>
        <w:tab/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Provincia</w:t>
      </w:r>
      <w:r>
        <w:rPr>
          <w:spacing w:val="-3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scuola</w:t>
      </w:r>
      <w:r>
        <w:rPr>
          <w:rFonts w:ascii="Times New Roman"/>
          <w:u w:val="single"/>
        </w:rPr>
        <w:tab/>
      </w:r>
      <w:r>
        <w:t>in servizio presso</w:t>
      </w:r>
      <w:r>
        <w:rPr>
          <w:spacing w:val="-4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Plesso</w:t>
      </w:r>
      <w:r>
        <w:rPr>
          <w:spacing w:val="-2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</w:p>
    <w:p w14:paraId="693E5AC5" w14:textId="77777777" w:rsidR="00C73841" w:rsidRDefault="00C73841">
      <w:pPr>
        <w:pStyle w:val="Corpotesto"/>
        <w:spacing w:before="9"/>
        <w:rPr>
          <w:sz w:val="29"/>
        </w:rPr>
      </w:pP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2460"/>
        <w:gridCol w:w="2540"/>
        <w:gridCol w:w="2460"/>
      </w:tblGrid>
      <w:tr w:rsidR="00C73841" w14:paraId="50DDA053" w14:textId="77777777">
        <w:trPr>
          <w:trHeight w:val="1549"/>
        </w:trPr>
        <w:tc>
          <w:tcPr>
            <w:tcW w:w="2080" w:type="dxa"/>
          </w:tcPr>
          <w:p w14:paraId="182D19A6" w14:textId="77777777" w:rsidR="00C73841" w:rsidRDefault="00000000">
            <w:pPr>
              <w:pStyle w:val="TableParagraph"/>
              <w:spacing w:before="112" w:line="242" w:lineRule="auto"/>
              <w:ind w:left="441" w:right="303" w:firstLine="29"/>
              <w:jc w:val="center"/>
              <w:rPr>
                <w:b/>
              </w:rPr>
            </w:pPr>
            <w:r>
              <w:rPr>
                <w:b/>
                <w:color w:val="0000CC"/>
              </w:rPr>
              <w:t>AREA 1</w:t>
            </w:r>
            <w:r>
              <w:rPr>
                <w:b/>
                <w:color w:val="0000CC"/>
                <w:spacing w:val="1"/>
              </w:rPr>
              <w:t xml:space="preserve"> </w:t>
            </w:r>
            <w:r>
              <w:rPr>
                <w:b/>
                <w:color w:val="0000CC"/>
              </w:rPr>
              <w:t>GESTIONE</w:t>
            </w:r>
            <w:r>
              <w:rPr>
                <w:b/>
                <w:color w:val="0000CC"/>
                <w:spacing w:val="-12"/>
              </w:rPr>
              <w:t xml:space="preserve"> </w:t>
            </w:r>
            <w:r>
              <w:rPr>
                <w:b/>
                <w:color w:val="0000CC"/>
              </w:rPr>
              <w:t>DEL</w:t>
            </w:r>
            <w:r>
              <w:rPr>
                <w:b/>
                <w:color w:val="0000CC"/>
                <w:spacing w:val="-47"/>
              </w:rPr>
              <w:t xml:space="preserve"> </w:t>
            </w:r>
            <w:r>
              <w:rPr>
                <w:b/>
                <w:color w:val="0000CC"/>
              </w:rPr>
              <w:t>PIANO DELL'</w:t>
            </w:r>
            <w:r>
              <w:rPr>
                <w:b/>
                <w:color w:val="0000CC"/>
                <w:spacing w:val="1"/>
              </w:rPr>
              <w:t xml:space="preserve"> </w:t>
            </w:r>
            <w:r>
              <w:rPr>
                <w:b/>
                <w:color w:val="0000CC"/>
              </w:rPr>
              <w:t>OFFERTA</w:t>
            </w:r>
            <w:r>
              <w:rPr>
                <w:b/>
                <w:color w:val="0000CC"/>
                <w:spacing w:val="1"/>
              </w:rPr>
              <w:t xml:space="preserve"> </w:t>
            </w:r>
            <w:r>
              <w:rPr>
                <w:b/>
                <w:color w:val="0000CC"/>
              </w:rPr>
              <w:t>FORMATIVA</w:t>
            </w:r>
          </w:p>
        </w:tc>
        <w:tc>
          <w:tcPr>
            <w:tcW w:w="2460" w:type="dxa"/>
          </w:tcPr>
          <w:p w14:paraId="33D954AA" w14:textId="3391D068" w:rsidR="00700D78" w:rsidRPr="00700D78" w:rsidRDefault="00000000" w:rsidP="00700D78">
            <w:pPr>
              <w:pStyle w:val="TableParagraph"/>
              <w:spacing w:before="112"/>
              <w:ind w:left="432" w:right="411"/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AREA</w:t>
            </w:r>
            <w:r>
              <w:rPr>
                <w:b/>
                <w:color w:val="0000CC"/>
                <w:spacing w:val="-3"/>
              </w:rPr>
              <w:t xml:space="preserve"> </w:t>
            </w:r>
            <w:r>
              <w:rPr>
                <w:b/>
                <w:color w:val="0000CC"/>
              </w:rPr>
              <w:t>2</w:t>
            </w:r>
          </w:p>
          <w:p w14:paraId="23FFAC74" w14:textId="77777777" w:rsidR="00C73841" w:rsidRDefault="00700D78">
            <w:pPr>
              <w:pStyle w:val="TableParagraph"/>
              <w:spacing w:before="6"/>
              <w:ind w:left="432" w:right="411"/>
              <w:jc w:val="center"/>
              <w:rPr>
                <w:rFonts w:ascii="Times New Roman"/>
                <w:b/>
                <w:color w:val="0000CC"/>
                <w:sz w:val="19"/>
              </w:rPr>
            </w:pPr>
            <w:r>
              <w:rPr>
                <w:rFonts w:ascii="Times New Roman"/>
                <w:b/>
                <w:color w:val="0000CC"/>
                <w:sz w:val="19"/>
              </w:rPr>
              <w:t xml:space="preserve">VALUTAZIONE </w:t>
            </w:r>
          </w:p>
          <w:p w14:paraId="59C3F8D5" w14:textId="77777777" w:rsidR="00700D78" w:rsidRDefault="00700D78">
            <w:pPr>
              <w:pStyle w:val="TableParagraph"/>
              <w:spacing w:before="6"/>
              <w:ind w:left="432" w:right="411"/>
              <w:jc w:val="center"/>
              <w:rPr>
                <w:rFonts w:ascii="Times New Roman"/>
                <w:b/>
                <w:color w:val="0000CC"/>
                <w:sz w:val="19"/>
              </w:rPr>
            </w:pPr>
            <w:r>
              <w:rPr>
                <w:rFonts w:ascii="Times New Roman"/>
                <w:b/>
                <w:color w:val="0000CC"/>
                <w:sz w:val="19"/>
              </w:rPr>
              <w:t>PROCESSI FORMATIVI</w:t>
            </w:r>
          </w:p>
          <w:p w14:paraId="40CE5344" w14:textId="41411615" w:rsidR="00700D78" w:rsidRDefault="00700D78">
            <w:pPr>
              <w:pStyle w:val="TableParagraph"/>
              <w:spacing w:before="6"/>
              <w:ind w:left="432" w:right="411"/>
              <w:jc w:val="center"/>
              <w:rPr>
                <w:rFonts w:ascii="Times New Roman"/>
                <w:b/>
                <w:color w:val="0000CC"/>
                <w:sz w:val="19"/>
              </w:rPr>
            </w:pPr>
            <w:r>
              <w:rPr>
                <w:rFonts w:ascii="Times New Roman"/>
                <w:b/>
                <w:color w:val="0000CC"/>
                <w:sz w:val="19"/>
              </w:rPr>
              <w:t xml:space="preserve">INVALSI  </w:t>
            </w:r>
          </w:p>
          <w:p w14:paraId="7DEA7F80" w14:textId="27742AE4" w:rsidR="00700D78" w:rsidRDefault="00700D78">
            <w:pPr>
              <w:pStyle w:val="TableParagraph"/>
              <w:spacing w:before="6"/>
              <w:ind w:left="432" w:right="411"/>
              <w:jc w:val="center"/>
              <w:rPr>
                <w:rFonts w:ascii="Times New Roman"/>
                <w:b/>
                <w:sz w:val="19"/>
              </w:rPr>
            </w:pPr>
            <w:proofErr w:type="gramStart"/>
            <w:r>
              <w:rPr>
                <w:rFonts w:ascii="Times New Roman"/>
                <w:b/>
                <w:color w:val="0000CC"/>
                <w:sz w:val="19"/>
              </w:rPr>
              <w:t>( I</w:t>
            </w:r>
            <w:proofErr w:type="gramEnd"/>
            <w:r>
              <w:rPr>
                <w:rFonts w:ascii="Times New Roman"/>
                <w:b/>
                <w:color w:val="0000CC"/>
                <w:sz w:val="19"/>
              </w:rPr>
              <w:t xml:space="preserve">  GRADO) </w:t>
            </w:r>
          </w:p>
        </w:tc>
        <w:tc>
          <w:tcPr>
            <w:tcW w:w="2540" w:type="dxa"/>
          </w:tcPr>
          <w:p w14:paraId="06E7B85E" w14:textId="77777777" w:rsidR="00C73841" w:rsidRDefault="00000000">
            <w:pPr>
              <w:pStyle w:val="TableParagraph"/>
              <w:spacing w:before="112" w:line="249" w:lineRule="auto"/>
              <w:ind w:left="236" w:right="197" w:firstLine="705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AREA 3</w:t>
            </w:r>
            <w:r>
              <w:rPr>
                <w:b/>
                <w:color w:val="0000CC"/>
                <w:spacing w:val="1"/>
              </w:rPr>
              <w:t xml:space="preserve"> </w:t>
            </w:r>
            <w:r>
              <w:rPr>
                <w:b/>
                <w:color w:val="0000CC"/>
              </w:rPr>
              <w:t>SERVIZIO</w:t>
            </w:r>
            <w:r>
              <w:rPr>
                <w:b/>
                <w:color w:val="0000CC"/>
                <w:spacing w:val="-12"/>
              </w:rPr>
              <w:t xml:space="preserve"> </w:t>
            </w:r>
            <w:r>
              <w:rPr>
                <w:b/>
                <w:color w:val="0000CC"/>
              </w:rPr>
              <w:t>AGLI</w:t>
            </w:r>
            <w:r>
              <w:rPr>
                <w:b/>
                <w:color w:val="0000CC"/>
                <w:spacing w:val="-11"/>
              </w:rPr>
              <w:t xml:space="preserve"> </w:t>
            </w:r>
            <w:r>
              <w:rPr>
                <w:b/>
                <w:color w:val="0000CC"/>
              </w:rPr>
              <w:t>ALUNNI</w:t>
            </w:r>
          </w:p>
          <w:p w14:paraId="0F31CBA1" w14:textId="5183BBD4" w:rsidR="00700D78" w:rsidRDefault="00700D78" w:rsidP="00700D78">
            <w:pPr>
              <w:pStyle w:val="TableParagraph"/>
              <w:spacing w:before="112" w:line="249" w:lineRule="auto"/>
              <w:ind w:right="197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            CONTINUITA’ </w:t>
            </w:r>
          </w:p>
          <w:p w14:paraId="35D7AEC3" w14:textId="782D5814" w:rsidR="00700D78" w:rsidRDefault="00700D78" w:rsidP="00700D78">
            <w:pPr>
              <w:pStyle w:val="TableParagraph"/>
              <w:spacing w:before="112" w:line="249" w:lineRule="auto"/>
              <w:ind w:right="197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            Viaggi d’istruzione  </w:t>
            </w:r>
          </w:p>
          <w:p w14:paraId="4A0A8E6B" w14:textId="177C564D" w:rsidR="00700D78" w:rsidRDefault="00700D78" w:rsidP="00700D78">
            <w:pPr>
              <w:pStyle w:val="TableParagraph"/>
              <w:spacing w:before="112" w:line="249" w:lineRule="auto"/>
              <w:ind w:right="197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            e visite guidate</w:t>
            </w:r>
          </w:p>
          <w:p w14:paraId="5FD2820C" w14:textId="42DD4F33" w:rsidR="00700D78" w:rsidRDefault="00700D78" w:rsidP="00700D78">
            <w:pPr>
              <w:pStyle w:val="TableParagraph"/>
              <w:spacing w:before="112" w:line="249" w:lineRule="auto"/>
              <w:ind w:right="197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        Infanzia – Primaria </w:t>
            </w:r>
          </w:p>
          <w:p w14:paraId="282A48F0" w14:textId="24C18018" w:rsidR="00700D78" w:rsidRDefault="00700D78" w:rsidP="00700D78">
            <w:pPr>
              <w:pStyle w:val="TableParagraph"/>
              <w:spacing w:before="112" w:line="249" w:lineRule="auto"/>
              <w:ind w:right="197"/>
              <w:rPr>
                <w:b/>
              </w:rPr>
            </w:pPr>
            <w:r>
              <w:rPr>
                <w:b/>
                <w:color w:val="0000CC"/>
              </w:rPr>
              <w:t xml:space="preserve">        </w:t>
            </w:r>
          </w:p>
        </w:tc>
        <w:tc>
          <w:tcPr>
            <w:tcW w:w="2460" w:type="dxa"/>
          </w:tcPr>
          <w:p w14:paraId="546BA9AE" w14:textId="4C80D216" w:rsidR="00700D78" w:rsidRDefault="00000000" w:rsidP="00700D78">
            <w:pPr>
              <w:pStyle w:val="TableParagraph"/>
              <w:spacing w:before="112"/>
              <w:ind w:left="437" w:right="411"/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AREA</w:t>
            </w:r>
            <w:r>
              <w:rPr>
                <w:b/>
                <w:color w:val="0000CC"/>
                <w:spacing w:val="-3"/>
              </w:rPr>
              <w:t xml:space="preserve"> </w:t>
            </w:r>
            <w:r>
              <w:rPr>
                <w:b/>
                <w:color w:val="0000CC"/>
              </w:rPr>
              <w:t>5</w:t>
            </w:r>
          </w:p>
          <w:p w14:paraId="21EA5620" w14:textId="095C7A16" w:rsidR="00700D78" w:rsidRDefault="00700D78" w:rsidP="00700D78">
            <w:pPr>
              <w:pStyle w:val="TableParagraph"/>
              <w:spacing w:before="112"/>
              <w:ind w:left="437" w:right="411"/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ORIENTAMENTO  </w:t>
            </w:r>
          </w:p>
          <w:p w14:paraId="76E1D9E7" w14:textId="62930206" w:rsidR="00BD1AE0" w:rsidRPr="00700D78" w:rsidRDefault="00BD1AE0" w:rsidP="00700D78">
            <w:pPr>
              <w:pStyle w:val="TableParagraph"/>
              <w:spacing w:before="112"/>
              <w:ind w:left="437" w:right="411"/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ALUNNI I GRADO </w:t>
            </w:r>
          </w:p>
          <w:p w14:paraId="3083F1BD" w14:textId="60A4EA21" w:rsidR="00C73841" w:rsidRDefault="00C73841">
            <w:pPr>
              <w:pStyle w:val="TableParagraph"/>
              <w:spacing w:before="6"/>
              <w:ind w:left="437" w:right="411"/>
              <w:jc w:val="center"/>
              <w:rPr>
                <w:rFonts w:ascii="Times New Roman"/>
                <w:b/>
                <w:sz w:val="19"/>
              </w:rPr>
            </w:pPr>
          </w:p>
        </w:tc>
      </w:tr>
    </w:tbl>
    <w:p w14:paraId="54CB2D38" w14:textId="77777777" w:rsidR="00C73841" w:rsidRDefault="00C73841">
      <w:pPr>
        <w:pStyle w:val="Corpotesto"/>
        <w:spacing w:before="10"/>
        <w:rPr>
          <w:sz w:val="18"/>
        </w:rPr>
      </w:pPr>
    </w:p>
    <w:p w14:paraId="1192905E" w14:textId="77777777" w:rsidR="00C73841" w:rsidRDefault="00000000">
      <w:pPr>
        <w:pStyle w:val="Titolo1"/>
        <w:spacing w:before="56"/>
        <w:ind w:left="4570" w:right="4636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14:paraId="4CC58A25" w14:textId="38404298" w:rsidR="00700D78" w:rsidRDefault="00000000" w:rsidP="00700D78">
      <w:pPr>
        <w:pStyle w:val="Corpotesto"/>
        <w:tabs>
          <w:tab w:val="left" w:pos="1502"/>
          <w:tab w:val="left" w:pos="2034"/>
          <w:tab w:val="left" w:pos="2741"/>
          <w:tab w:val="left" w:leader="dot" w:pos="3648"/>
          <w:tab w:val="left" w:pos="10269"/>
        </w:tabs>
        <w:spacing w:before="145" w:line="364" w:lineRule="auto"/>
        <w:ind w:left="253" w:right="248"/>
        <w:rPr>
          <w:rFonts w:ascii="Times New Roman" w:hAnsi="Times New Roman"/>
        </w:rPr>
      </w:pPr>
      <w:r>
        <w:t>l'assegnazione</w:t>
      </w:r>
      <w:r>
        <w:rPr>
          <w:spacing w:val="34"/>
        </w:rPr>
        <w:t xml:space="preserve"> </w:t>
      </w:r>
      <w:r>
        <w:t>dell’incarico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rPr>
          <w:b/>
        </w:rPr>
        <w:t>funzione-strumentale</w:t>
      </w:r>
      <w:r>
        <w:rPr>
          <w:b/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coerenza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piano</w:t>
      </w:r>
      <w:r>
        <w:rPr>
          <w:spacing w:val="21"/>
        </w:rPr>
        <w:t xml:space="preserve"> </w:t>
      </w:r>
      <w:r>
        <w:t>triennale</w:t>
      </w:r>
      <w:r>
        <w:rPr>
          <w:spacing w:val="21"/>
        </w:rPr>
        <w:t xml:space="preserve"> </w:t>
      </w:r>
      <w:r>
        <w:t>dell'offerta</w:t>
      </w:r>
      <w:r>
        <w:rPr>
          <w:spacing w:val="20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dell’Istituto</w:t>
      </w:r>
      <w:r>
        <w:tab/>
        <w:t>l'area</w:t>
      </w:r>
      <w:proofErr w:type="gramStart"/>
      <w:r>
        <w:tab/>
      </w:r>
      <w:r w:rsidR="00700D78">
        <w:t>( contrassegnare</w:t>
      </w:r>
      <w:proofErr w:type="gramEnd"/>
      <w:r w:rsidR="00700D78">
        <w:t xml:space="preserve"> con una crocetta l’area d’Interesse) :</w:t>
      </w:r>
      <w:r>
        <w:rPr>
          <w:rFonts w:ascii="Times New Roman" w:hAnsi="Times New Roman"/>
        </w:rPr>
        <w:t xml:space="preserve"> </w:t>
      </w:r>
    </w:p>
    <w:p w14:paraId="3F8EC907" w14:textId="3D841708" w:rsidR="00700D78" w:rsidRDefault="00700D78" w:rsidP="00700D78">
      <w:pPr>
        <w:pStyle w:val="Corpotesto"/>
        <w:tabs>
          <w:tab w:val="left" w:pos="1502"/>
          <w:tab w:val="left" w:pos="2034"/>
          <w:tab w:val="left" w:pos="2741"/>
          <w:tab w:val="left" w:leader="dot" w:pos="3648"/>
          <w:tab w:val="left" w:pos="10269"/>
        </w:tabs>
        <w:spacing w:before="145" w:line="364" w:lineRule="auto"/>
        <w:ind w:left="253" w:right="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N. 1 GESTIONE PTOF </w:t>
      </w:r>
    </w:p>
    <w:p w14:paraId="66853733" w14:textId="11446719" w:rsidR="00700D78" w:rsidRDefault="00700D78" w:rsidP="00700D78">
      <w:pPr>
        <w:pStyle w:val="Corpotesto"/>
        <w:tabs>
          <w:tab w:val="left" w:pos="1502"/>
          <w:tab w:val="left" w:pos="2034"/>
          <w:tab w:val="left" w:pos="2741"/>
          <w:tab w:val="left" w:leader="dot" w:pos="3648"/>
          <w:tab w:val="left" w:pos="10269"/>
        </w:tabs>
        <w:spacing w:before="145" w:line="364" w:lineRule="auto"/>
        <w:ind w:left="253" w:right="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N: 2 VALUZIONE PROCESSI FORMATIVI – INVALSI I GRADO </w:t>
      </w:r>
    </w:p>
    <w:p w14:paraId="496E411F" w14:textId="71B5DAF4" w:rsidR="00700D78" w:rsidRDefault="00700D78" w:rsidP="00700D78">
      <w:pPr>
        <w:pStyle w:val="Corpotesto"/>
        <w:tabs>
          <w:tab w:val="left" w:pos="1502"/>
          <w:tab w:val="left" w:pos="2034"/>
          <w:tab w:val="left" w:pos="2741"/>
          <w:tab w:val="left" w:leader="dot" w:pos="3648"/>
          <w:tab w:val="left" w:pos="10269"/>
        </w:tabs>
        <w:spacing w:before="145" w:line="364" w:lineRule="auto"/>
        <w:ind w:left="253" w:right="24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N.3  CONTINUITA</w:t>
      </w:r>
      <w:proofErr w:type="gramEnd"/>
      <w:r>
        <w:rPr>
          <w:rFonts w:ascii="Times New Roman" w:hAnsi="Times New Roman"/>
        </w:rPr>
        <w:t xml:space="preserve">’ E VIGGI D’ISTRUZIONE/VISITE GUIDATE Infanzia – Primaria </w:t>
      </w:r>
    </w:p>
    <w:p w14:paraId="04436D15" w14:textId="500C8F52" w:rsidR="00700D78" w:rsidRDefault="00700D78" w:rsidP="00700D78">
      <w:pPr>
        <w:pStyle w:val="Corpotesto"/>
        <w:tabs>
          <w:tab w:val="left" w:pos="1502"/>
          <w:tab w:val="left" w:pos="2034"/>
          <w:tab w:val="left" w:pos="2741"/>
          <w:tab w:val="left" w:leader="dot" w:pos="3648"/>
          <w:tab w:val="left" w:pos="10269"/>
        </w:tabs>
        <w:spacing w:before="145" w:line="364" w:lineRule="auto"/>
        <w:ind w:left="253" w:right="24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N.4  </w:t>
      </w:r>
      <w:r w:rsidR="00BD1AE0">
        <w:rPr>
          <w:rFonts w:ascii="Times New Roman" w:hAnsi="Times New Roman"/>
        </w:rPr>
        <w:t>ORIENTAMENTO</w:t>
      </w:r>
      <w:proofErr w:type="gramEnd"/>
      <w:r w:rsidR="00BD1AE0">
        <w:rPr>
          <w:rFonts w:ascii="Times New Roman" w:hAnsi="Times New Roman"/>
        </w:rPr>
        <w:t xml:space="preserve"> ALUNNI I GRADO </w:t>
      </w:r>
    </w:p>
    <w:p w14:paraId="3EB92384" w14:textId="01439501" w:rsidR="00C73841" w:rsidRDefault="00C73841" w:rsidP="00700D78">
      <w:pPr>
        <w:pStyle w:val="Corpotesto"/>
        <w:tabs>
          <w:tab w:val="left" w:pos="1502"/>
          <w:tab w:val="left" w:pos="2034"/>
          <w:tab w:val="left" w:pos="2741"/>
          <w:tab w:val="left" w:leader="dot" w:pos="3648"/>
          <w:tab w:val="left" w:pos="10269"/>
        </w:tabs>
        <w:spacing w:before="145" w:line="364" w:lineRule="auto"/>
        <w:ind w:left="253" w:right="248"/>
        <w:rPr>
          <w:rFonts w:ascii="Times New Roman" w:hAnsi="Times New Roman"/>
        </w:rPr>
      </w:pPr>
    </w:p>
    <w:p w14:paraId="5F944FB9" w14:textId="1A4DDD8A" w:rsidR="00C73841" w:rsidRDefault="00000000">
      <w:pPr>
        <w:pStyle w:val="Corpotesto"/>
        <w:tabs>
          <w:tab w:val="left" w:pos="5339"/>
        </w:tabs>
        <w:spacing w:line="267" w:lineRule="exact"/>
        <w:ind w:left="253"/>
      </w:pP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realizzazione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azioni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essa</w:t>
      </w:r>
      <w:r>
        <w:rPr>
          <w:spacing w:val="-6"/>
        </w:rPr>
        <w:t xml:space="preserve"> </w:t>
      </w:r>
      <w:r>
        <w:t>previste.</w:t>
      </w:r>
    </w:p>
    <w:p w14:paraId="57C36511" w14:textId="77777777" w:rsidR="00C73841" w:rsidRDefault="00C73841">
      <w:pPr>
        <w:pStyle w:val="Corpotesto"/>
        <w:spacing w:before="3"/>
        <w:rPr>
          <w:sz w:val="23"/>
        </w:rPr>
      </w:pPr>
    </w:p>
    <w:p w14:paraId="7E09167D" w14:textId="77777777" w:rsidR="00C73841" w:rsidRDefault="00000000">
      <w:pPr>
        <w:pStyle w:val="Corpotesto"/>
        <w:spacing w:line="364" w:lineRule="auto"/>
        <w:ind w:left="253"/>
      </w:pPr>
      <w:r>
        <w:t>A</w:t>
      </w:r>
      <w:r>
        <w:rPr>
          <w:spacing w:val="8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fine,</w:t>
      </w:r>
      <w:r>
        <w:rPr>
          <w:spacing w:val="9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artt.</w:t>
      </w:r>
      <w:r>
        <w:rPr>
          <w:spacing w:val="8"/>
        </w:rPr>
        <w:t xml:space="preserve"> </w:t>
      </w:r>
      <w:r>
        <w:t>46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47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D.P.R.</w:t>
      </w:r>
      <w:r>
        <w:rPr>
          <w:spacing w:val="8"/>
        </w:rPr>
        <w:t xml:space="preserve"> </w:t>
      </w:r>
      <w:r>
        <w:t>28/12/2000,</w:t>
      </w:r>
      <w:r>
        <w:rPr>
          <w:spacing w:val="9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455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consapevole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483,</w:t>
      </w:r>
      <w:r>
        <w:rPr>
          <w:spacing w:val="-2"/>
        </w:rPr>
        <w:t xml:space="preserve"> </w:t>
      </w:r>
      <w:r>
        <w:t>495,</w:t>
      </w:r>
      <w:r>
        <w:rPr>
          <w:spacing w:val="-3"/>
        </w:rPr>
        <w:t xml:space="preserve"> </w:t>
      </w:r>
      <w:r>
        <w:t>496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-3"/>
        </w:rPr>
        <w:t xml:space="preserve"> </w:t>
      </w:r>
      <w:r>
        <w:t>speciali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</w:p>
    <w:p w14:paraId="3DB0A708" w14:textId="77777777" w:rsidR="00C73841" w:rsidRDefault="00C73841">
      <w:pPr>
        <w:spacing w:line="364" w:lineRule="auto"/>
        <w:sectPr w:rsidR="00C73841">
          <w:type w:val="continuous"/>
          <w:pgSz w:w="11920" w:h="16840"/>
          <w:pgMar w:top="660" w:right="520" w:bottom="280" w:left="880" w:header="720" w:footer="720" w:gutter="0"/>
          <w:cols w:space="720"/>
        </w:sectPr>
      </w:pPr>
    </w:p>
    <w:p w14:paraId="3D04ADDB" w14:textId="77777777" w:rsidR="00C73841" w:rsidRDefault="00000000">
      <w:pPr>
        <w:pStyle w:val="Titolo1"/>
        <w:ind w:left="4601" w:right="4636"/>
        <w:jc w:val="center"/>
      </w:pPr>
      <w:r>
        <w:lastRenderedPageBreak/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778E7D20" w14:textId="67BC58B3" w:rsidR="00C73841" w:rsidRDefault="00C73841" w:rsidP="00BD1AE0">
      <w:pPr>
        <w:tabs>
          <w:tab w:val="left" w:pos="490"/>
        </w:tabs>
        <w:spacing w:before="169"/>
      </w:pPr>
    </w:p>
    <w:p w14:paraId="700A3EF2" w14:textId="77777777" w:rsidR="00BD1AE0" w:rsidRDefault="00BD1AE0" w:rsidP="00BD1AE0">
      <w:pPr>
        <w:tabs>
          <w:tab w:val="left" w:pos="490"/>
        </w:tabs>
        <w:spacing w:before="169"/>
      </w:pPr>
    </w:p>
    <w:p w14:paraId="14FABD4B" w14:textId="77777777" w:rsidR="00C73841" w:rsidRDefault="00000000">
      <w:pPr>
        <w:pStyle w:val="Paragrafoelenco"/>
        <w:numPr>
          <w:ilvl w:val="0"/>
          <w:numId w:val="1"/>
        </w:numPr>
        <w:tabs>
          <w:tab w:val="left" w:pos="500"/>
        </w:tabs>
        <w:spacing w:line="242" w:lineRule="auto"/>
        <w:ind w:left="268" w:right="1244" w:firstLine="0"/>
      </w:pPr>
      <w:r>
        <w:t>di</w:t>
      </w:r>
      <w:r>
        <w:rPr>
          <w:spacing w:val="-12"/>
        </w:rPr>
        <w:t xml:space="preserve"> </w:t>
      </w:r>
      <w:r>
        <w:t>possedere</w:t>
      </w:r>
      <w:r>
        <w:rPr>
          <w:spacing w:val="-11"/>
        </w:rPr>
        <w:t xml:space="preserve"> </w:t>
      </w:r>
      <w:r>
        <w:t>competenze/esperienze</w:t>
      </w:r>
      <w:r>
        <w:rPr>
          <w:spacing w:val="-12"/>
        </w:rPr>
        <w:t xml:space="preserve"> </w:t>
      </w:r>
      <w:r>
        <w:t>professionali</w:t>
      </w:r>
      <w:r>
        <w:rPr>
          <w:spacing w:val="-11"/>
        </w:rPr>
        <w:t xml:space="preserve"> </w:t>
      </w:r>
      <w:r>
        <w:t>specifiche</w:t>
      </w:r>
      <w:r>
        <w:rPr>
          <w:spacing w:val="-11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t>comunque</w:t>
      </w:r>
      <w:r>
        <w:rPr>
          <w:spacing w:val="-11"/>
        </w:rPr>
        <w:t xml:space="preserve"> </w:t>
      </w:r>
      <w:r>
        <w:t>funzionali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adeguate</w:t>
      </w:r>
      <w:r>
        <w:rPr>
          <w:spacing w:val="1"/>
        </w:rPr>
        <w:t xml:space="preserve"> </w:t>
      </w:r>
      <w:r>
        <w:t>all’incarico</w:t>
      </w:r>
      <w:r>
        <w:rPr>
          <w:spacing w:val="-2"/>
        </w:rPr>
        <w:t xml:space="preserve"> </w:t>
      </w:r>
      <w:r>
        <w:t>individuato</w:t>
      </w:r>
      <w:r>
        <w:rPr>
          <w:spacing w:val="-2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valutazione:</w:t>
      </w:r>
    </w:p>
    <w:p w14:paraId="6BB37F4C" w14:textId="77777777" w:rsidR="00BD1AE0" w:rsidRDefault="00BD1AE0" w:rsidP="00BD1AE0">
      <w:pPr>
        <w:tabs>
          <w:tab w:val="left" w:pos="500"/>
        </w:tabs>
        <w:spacing w:line="242" w:lineRule="auto"/>
        <w:ind w:right="1244"/>
      </w:pPr>
    </w:p>
    <w:p w14:paraId="7E05F7C6" w14:textId="77777777" w:rsidR="00BD1AE0" w:rsidRDefault="00BD1AE0" w:rsidP="00BD1AE0">
      <w:pPr>
        <w:tabs>
          <w:tab w:val="left" w:pos="500"/>
        </w:tabs>
        <w:spacing w:line="242" w:lineRule="auto"/>
        <w:ind w:right="1244"/>
      </w:pPr>
    </w:p>
    <w:p w14:paraId="740A1F2A" w14:textId="77777777" w:rsidR="00BD1AE0" w:rsidRDefault="00BD1AE0" w:rsidP="00BD1AE0">
      <w:pPr>
        <w:tabs>
          <w:tab w:val="left" w:pos="500"/>
        </w:tabs>
        <w:spacing w:line="242" w:lineRule="auto"/>
        <w:ind w:right="1244"/>
      </w:pP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6301"/>
      </w:tblGrid>
      <w:tr w:rsidR="00B17F50" w14:paraId="1F35C83C" w14:textId="0AC01570" w:rsidTr="00B17F50">
        <w:trPr>
          <w:trHeight w:val="629"/>
        </w:trPr>
        <w:tc>
          <w:tcPr>
            <w:tcW w:w="3640" w:type="dxa"/>
          </w:tcPr>
          <w:p w14:paraId="723C9706" w14:textId="77777777" w:rsidR="00B17F50" w:rsidRDefault="00B17F50">
            <w:pPr>
              <w:pStyle w:val="TableParagraph"/>
              <w:spacing w:before="93"/>
              <w:ind w:left="381" w:right="3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SERVIZIO/PROFESSIONALI</w:t>
            </w:r>
          </w:p>
        </w:tc>
        <w:tc>
          <w:tcPr>
            <w:tcW w:w="6301" w:type="dxa"/>
          </w:tcPr>
          <w:p w14:paraId="197AA48A" w14:textId="27F87FE2" w:rsidR="00B17F50" w:rsidRDefault="00B17F50">
            <w:pPr>
              <w:pStyle w:val="TableParagraph"/>
              <w:spacing w:before="93"/>
              <w:ind w:left="8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NOTE </w:t>
            </w:r>
          </w:p>
        </w:tc>
      </w:tr>
      <w:tr w:rsidR="00B17F50" w14:paraId="2934B060" w14:textId="423D5203" w:rsidTr="00B17F50">
        <w:trPr>
          <w:trHeight w:val="969"/>
        </w:trPr>
        <w:tc>
          <w:tcPr>
            <w:tcW w:w="3640" w:type="dxa"/>
          </w:tcPr>
          <w:p w14:paraId="1DB66675" w14:textId="77777777" w:rsidR="00B17F50" w:rsidRDefault="00B17F50">
            <w:pPr>
              <w:pStyle w:val="TableParagraph"/>
              <w:ind w:left="167"/>
              <w:rPr>
                <w:sz w:val="19"/>
              </w:rPr>
            </w:pPr>
          </w:p>
          <w:p w14:paraId="5368F364" w14:textId="77777777" w:rsidR="00B17F50" w:rsidRDefault="00B17F50">
            <w:pPr>
              <w:pStyle w:val="TableParagraph"/>
              <w:ind w:left="167"/>
              <w:rPr>
                <w:sz w:val="19"/>
              </w:rPr>
            </w:pPr>
          </w:p>
          <w:p w14:paraId="5C9C4276" w14:textId="77777777" w:rsidR="00B17F50" w:rsidRDefault="00B17F50">
            <w:pPr>
              <w:pStyle w:val="TableParagraph"/>
              <w:ind w:left="167"/>
              <w:rPr>
                <w:sz w:val="19"/>
              </w:rPr>
            </w:pPr>
          </w:p>
          <w:p w14:paraId="3BB936FF" w14:textId="7C4E22DC" w:rsidR="00B17F50" w:rsidRDefault="00B17F50">
            <w:pPr>
              <w:pStyle w:val="TableParagraph"/>
              <w:ind w:left="167"/>
              <w:rPr>
                <w:sz w:val="19"/>
              </w:rPr>
            </w:pPr>
            <w:r>
              <w:rPr>
                <w:sz w:val="19"/>
              </w:rPr>
              <w:t xml:space="preserve">Incarichi di Funzione </w:t>
            </w:r>
            <w:proofErr w:type="gramStart"/>
            <w:r>
              <w:rPr>
                <w:sz w:val="19"/>
              </w:rPr>
              <w:t>Strumentali  nella</w:t>
            </w:r>
            <w:proofErr w:type="gramEnd"/>
            <w:r>
              <w:rPr>
                <w:sz w:val="19"/>
              </w:rPr>
              <w:t xml:space="preserve"> stessa Area / o Area affine ( specificare nelle note ) a quella di candidatura </w:t>
            </w:r>
          </w:p>
          <w:p w14:paraId="213AED25" w14:textId="77777777" w:rsidR="00B17F50" w:rsidRDefault="00B17F50">
            <w:pPr>
              <w:pStyle w:val="TableParagraph"/>
              <w:ind w:left="167"/>
              <w:rPr>
                <w:sz w:val="19"/>
              </w:rPr>
            </w:pPr>
          </w:p>
          <w:p w14:paraId="11B49EE0" w14:textId="77777777" w:rsidR="00B17F50" w:rsidRDefault="00B17F50">
            <w:pPr>
              <w:pStyle w:val="TableParagraph"/>
              <w:ind w:left="167"/>
              <w:rPr>
                <w:sz w:val="19"/>
              </w:rPr>
            </w:pPr>
          </w:p>
          <w:p w14:paraId="450AF71E" w14:textId="5539F728" w:rsidR="00B17F50" w:rsidRDefault="00B17F50">
            <w:pPr>
              <w:pStyle w:val="TableParagraph"/>
              <w:ind w:left="167"/>
              <w:rPr>
                <w:sz w:val="19"/>
              </w:rPr>
            </w:pPr>
          </w:p>
        </w:tc>
        <w:tc>
          <w:tcPr>
            <w:tcW w:w="6301" w:type="dxa"/>
          </w:tcPr>
          <w:p w14:paraId="26755FB4" w14:textId="77777777" w:rsidR="00B17F50" w:rsidRDefault="00B17F50" w:rsidP="00B17F50">
            <w:pPr>
              <w:pStyle w:val="TableParagraph"/>
              <w:spacing w:before="101" w:line="244" w:lineRule="auto"/>
              <w:ind w:right="452"/>
              <w:rPr>
                <w:sz w:val="19"/>
              </w:rPr>
            </w:pPr>
            <w:r>
              <w:rPr>
                <w:sz w:val="19"/>
              </w:rPr>
              <w:t xml:space="preserve">   </w:t>
            </w:r>
          </w:p>
          <w:p w14:paraId="01075A30" w14:textId="77777777" w:rsidR="00B17F50" w:rsidRDefault="00B17F50" w:rsidP="00B17F50">
            <w:pPr>
              <w:pStyle w:val="TableParagraph"/>
              <w:spacing w:before="101" w:line="244" w:lineRule="auto"/>
              <w:ind w:right="452"/>
              <w:rPr>
                <w:sz w:val="19"/>
              </w:rPr>
            </w:pPr>
          </w:p>
          <w:p w14:paraId="45DE6A2C" w14:textId="4B879327" w:rsidR="00B17F50" w:rsidRDefault="00B17F50" w:rsidP="00B17F50">
            <w:pPr>
              <w:pStyle w:val="TableParagraph"/>
              <w:spacing w:before="101" w:line="244" w:lineRule="auto"/>
              <w:ind w:right="452"/>
              <w:rPr>
                <w:sz w:val="19"/>
              </w:rPr>
            </w:pPr>
            <w:r>
              <w:rPr>
                <w:sz w:val="19"/>
              </w:rPr>
              <w:t xml:space="preserve">   Tipologia di Funzione/i  </w:t>
            </w:r>
          </w:p>
          <w:p w14:paraId="632943BD" w14:textId="0F88B29B" w:rsidR="00B17F50" w:rsidRDefault="00B17F50" w:rsidP="00B17F50">
            <w:pPr>
              <w:pStyle w:val="TableParagraph"/>
              <w:spacing w:before="101" w:line="244" w:lineRule="auto"/>
              <w:ind w:right="452"/>
              <w:rPr>
                <w:sz w:val="19"/>
              </w:rPr>
            </w:pPr>
            <w:r>
              <w:rPr>
                <w:sz w:val="19"/>
              </w:rPr>
              <w:t xml:space="preserve">   numero </w:t>
            </w:r>
            <w:proofErr w:type="gramStart"/>
            <w:r>
              <w:rPr>
                <w:sz w:val="19"/>
              </w:rPr>
              <w:t>anni  e</w:t>
            </w:r>
            <w:proofErr w:type="gramEnd"/>
            <w:r>
              <w:rPr>
                <w:sz w:val="19"/>
              </w:rPr>
              <w:t xml:space="preserve"> sede in  cui è stata/sono state svolte</w:t>
            </w:r>
          </w:p>
          <w:p w14:paraId="1BB9CC27" w14:textId="77777777" w:rsidR="00B17F50" w:rsidRDefault="00B17F50" w:rsidP="00B17F50">
            <w:pPr>
              <w:pStyle w:val="TableParagraph"/>
              <w:spacing w:before="101" w:line="244" w:lineRule="auto"/>
              <w:ind w:right="452"/>
              <w:rPr>
                <w:sz w:val="19"/>
              </w:rPr>
            </w:pPr>
          </w:p>
          <w:p w14:paraId="50B705BA" w14:textId="0F81F7C2" w:rsidR="00B17F50" w:rsidRDefault="00B17F50" w:rsidP="00B17F50">
            <w:pPr>
              <w:pStyle w:val="TableParagraph"/>
              <w:spacing w:before="101" w:line="244" w:lineRule="auto"/>
              <w:ind w:right="452"/>
              <w:rPr>
                <w:sz w:val="19"/>
              </w:rPr>
            </w:pPr>
            <w:r>
              <w:rPr>
                <w:sz w:val="19"/>
              </w:rPr>
              <w:t xml:space="preserve">    </w:t>
            </w:r>
          </w:p>
        </w:tc>
      </w:tr>
      <w:tr w:rsidR="00B17F50" w14:paraId="1DAECA19" w14:textId="608BDCA5" w:rsidTr="00B17F50">
        <w:trPr>
          <w:trHeight w:val="669"/>
        </w:trPr>
        <w:tc>
          <w:tcPr>
            <w:tcW w:w="3640" w:type="dxa"/>
          </w:tcPr>
          <w:p w14:paraId="62C8EA31" w14:textId="77777777" w:rsidR="00B17F50" w:rsidRDefault="00B17F50" w:rsidP="00B17F50">
            <w:pPr>
              <w:pStyle w:val="TableParagraph"/>
              <w:spacing w:before="106"/>
              <w:ind w:right="370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</w:p>
          <w:p w14:paraId="0FEB1D9B" w14:textId="77777777" w:rsidR="00B17F50" w:rsidRDefault="00B17F50" w:rsidP="00B17F50">
            <w:pPr>
              <w:pStyle w:val="TableParagraph"/>
              <w:spacing w:before="106"/>
              <w:ind w:right="370"/>
              <w:rPr>
                <w:sz w:val="19"/>
              </w:rPr>
            </w:pPr>
            <w:r>
              <w:rPr>
                <w:sz w:val="19"/>
              </w:rPr>
              <w:t xml:space="preserve">    Incarichi a carico del FIS</w:t>
            </w:r>
          </w:p>
          <w:p w14:paraId="270B490F" w14:textId="67ECBE5E" w:rsidR="00B17F50" w:rsidRDefault="00B17F50" w:rsidP="00B17F50">
            <w:pPr>
              <w:pStyle w:val="TableParagraph"/>
              <w:spacing w:before="106"/>
              <w:ind w:right="370"/>
              <w:rPr>
                <w:sz w:val="19"/>
              </w:rPr>
            </w:pPr>
            <w:r>
              <w:rPr>
                <w:sz w:val="19"/>
              </w:rPr>
              <w:t xml:space="preserve">    affini all’area individuata  </w:t>
            </w:r>
          </w:p>
          <w:p w14:paraId="6A2A4E80" w14:textId="2AEB1A5C" w:rsidR="00B17F50" w:rsidRDefault="00B17F50" w:rsidP="00B17F50">
            <w:pPr>
              <w:pStyle w:val="TableParagraph"/>
              <w:spacing w:before="106"/>
              <w:ind w:right="370"/>
              <w:rPr>
                <w:sz w:val="19"/>
              </w:rPr>
            </w:pPr>
            <w:r>
              <w:rPr>
                <w:sz w:val="19"/>
              </w:rPr>
              <w:t xml:space="preserve">    svolti in ambito scolastico </w:t>
            </w:r>
          </w:p>
          <w:p w14:paraId="00359BB8" w14:textId="77777777" w:rsidR="00B17F50" w:rsidRDefault="00B17F50" w:rsidP="00B17F50">
            <w:pPr>
              <w:pStyle w:val="TableParagraph"/>
              <w:spacing w:before="106"/>
              <w:ind w:right="370"/>
              <w:rPr>
                <w:sz w:val="19"/>
              </w:rPr>
            </w:pPr>
          </w:p>
          <w:p w14:paraId="57C663E4" w14:textId="77777777" w:rsidR="00B17F50" w:rsidRDefault="00B17F50" w:rsidP="00B17F50">
            <w:pPr>
              <w:pStyle w:val="TableParagraph"/>
              <w:spacing w:before="106"/>
              <w:ind w:right="370"/>
              <w:rPr>
                <w:sz w:val="19"/>
              </w:rPr>
            </w:pPr>
          </w:p>
          <w:p w14:paraId="3468A3E6" w14:textId="77777777" w:rsidR="00B17F50" w:rsidRDefault="00B17F50" w:rsidP="00B17F50">
            <w:pPr>
              <w:pStyle w:val="TableParagraph"/>
              <w:spacing w:before="106"/>
              <w:ind w:right="370"/>
              <w:rPr>
                <w:sz w:val="19"/>
              </w:rPr>
            </w:pPr>
          </w:p>
          <w:p w14:paraId="0258F8D2" w14:textId="77777777" w:rsidR="00B17F50" w:rsidRDefault="00B17F50" w:rsidP="00B17F50">
            <w:pPr>
              <w:pStyle w:val="TableParagraph"/>
              <w:spacing w:before="106"/>
              <w:ind w:right="370"/>
              <w:rPr>
                <w:sz w:val="19"/>
              </w:rPr>
            </w:pPr>
          </w:p>
          <w:p w14:paraId="155CE0F8" w14:textId="77777777" w:rsidR="00B17F50" w:rsidRDefault="00B17F50" w:rsidP="00B17F50">
            <w:pPr>
              <w:pStyle w:val="TableParagraph"/>
              <w:spacing w:before="106"/>
              <w:ind w:right="370"/>
              <w:rPr>
                <w:sz w:val="19"/>
              </w:rPr>
            </w:pPr>
          </w:p>
          <w:p w14:paraId="5CCF5F63" w14:textId="77777777" w:rsidR="00B17F50" w:rsidRDefault="00B17F50" w:rsidP="00B17F50">
            <w:pPr>
              <w:pStyle w:val="TableParagraph"/>
              <w:spacing w:before="106"/>
              <w:ind w:right="370"/>
              <w:rPr>
                <w:sz w:val="19"/>
              </w:rPr>
            </w:pPr>
          </w:p>
          <w:p w14:paraId="6BD21BDB" w14:textId="77777777" w:rsidR="00B17F50" w:rsidRDefault="00B17F50" w:rsidP="00B17F50">
            <w:pPr>
              <w:pStyle w:val="TableParagraph"/>
              <w:spacing w:before="106"/>
              <w:ind w:right="370"/>
              <w:rPr>
                <w:sz w:val="19"/>
              </w:rPr>
            </w:pPr>
          </w:p>
          <w:p w14:paraId="655F24FF" w14:textId="6EAFB03A" w:rsidR="00B17F50" w:rsidRDefault="00B17F50" w:rsidP="00B17F50">
            <w:pPr>
              <w:pStyle w:val="TableParagraph"/>
              <w:spacing w:before="106"/>
              <w:ind w:right="370"/>
              <w:rPr>
                <w:sz w:val="19"/>
              </w:rPr>
            </w:pPr>
          </w:p>
        </w:tc>
        <w:tc>
          <w:tcPr>
            <w:tcW w:w="6301" w:type="dxa"/>
          </w:tcPr>
          <w:p w14:paraId="691C0FD5" w14:textId="77777777" w:rsidR="00B17F50" w:rsidRDefault="00B17F50">
            <w:pPr>
              <w:pStyle w:val="TableParagraph"/>
              <w:spacing w:before="106"/>
              <w:ind w:left="187" w:right="197"/>
              <w:rPr>
                <w:sz w:val="19"/>
              </w:rPr>
            </w:pPr>
          </w:p>
          <w:p w14:paraId="105DDAC0" w14:textId="77777777" w:rsidR="009A1583" w:rsidRDefault="009A1583">
            <w:pPr>
              <w:pStyle w:val="TableParagraph"/>
              <w:spacing w:before="106"/>
              <w:ind w:left="187" w:right="197"/>
              <w:rPr>
                <w:sz w:val="19"/>
              </w:rPr>
            </w:pPr>
          </w:p>
          <w:p w14:paraId="0E1B277A" w14:textId="5AC5BC17" w:rsidR="009A1583" w:rsidRDefault="009A1583">
            <w:pPr>
              <w:pStyle w:val="TableParagraph"/>
              <w:spacing w:before="106"/>
              <w:ind w:left="187" w:right="197"/>
              <w:rPr>
                <w:sz w:val="19"/>
              </w:rPr>
            </w:pPr>
            <w:r>
              <w:rPr>
                <w:sz w:val="19"/>
              </w:rPr>
              <w:t xml:space="preserve">Specificare gli incarichi e anno/i in cui sono stati svolti </w:t>
            </w:r>
          </w:p>
        </w:tc>
      </w:tr>
      <w:tr w:rsidR="00B17F50" w14:paraId="76D46CEF" w14:textId="41B90C7B" w:rsidTr="00B17F50">
        <w:trPr>
          <w:trHeight w:val="670"/>
        </w:trPr>
        <w:tc>
          <w:tcPr>
            <w:tcW w:w="3640" w:type="dxa"/>
          </w:tcPr>
          <w:p w14:paraId="558BD30F" w14:textId="77777777" w:rsidR="00B17F50" w:rsidRDefault="00B17F50">
            <w:pPr>
              <w:pStyle w:val="TableParagraph"/>
              <w:spacing w:before="99" w:line="244" w:lineRule="auto"/>
              <w:ind w:left="167" w:right="130" w:firstLine="15"/>
              <w:rPr>
                <w:sz w:val="19"/>
              </w:rPr>
            </w:pPr>
            <w:r>
              <w:rPr>
                <w:sz w:val="19"/>
              </w:rPr>
              <w:t>Master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e/o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Corsi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perfezionamento</w:t>
            </w:r>
            <w:r>
              <w:rPr>
                <w:spacing w:val="-39"/>
                <w:sz w:val="19"/>
              </w:rPr>
              <w:t xml:space="preserve"> </w:t>
            </w:r>
            <w:r>
              <w:rPr>
                <w:sz w:val="19"/>
              </w:rPr>
              <w:t>specifici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l’area</w:t>
            </w:r>
          </w:p>
        </w:tc>
        <w:tc>
          <w:tcPr>
            <w:tcW w:w="6301" w:type="dxa"/>
          </w:tcPr>
          <w:p w14:paraId="6626CBFD" w14:textId="5A942F38" w:rsidR="00B17F50" w:rsidRDefault="00B17F50">
            <w:pPr>
              <w:pStyle w:val="TableParagraph"/>
              <w:spacing w:before="99" w:line="244" w:lineRule="auto"/>
              <w:ind w:left="172" w:right="210" w:firstLine="15"/>
              <w:rPr>
                <w:sz w:val="19"/>
              </w:rPr>
            </w:pPr>
          </w:p>
          <w:p w14:paraId="316F8E33" w14:textId="77777777" w:rsidR="00B17F50" w:rsidRDefault="00B17F50">
            <w:pPr>
              <w:pStyle w:val="TableParagraph"/>
              <w:spacing w:before="99" w:line="244" w:lineRule="auto"/>
              <w:ind w:left="172" w:right="210" w:firstLine="15"/>
              <w:rPr>
                <w:sz w:val="19"/>
              </w:rPr>
            </w:pPr>
          </w:p>
          <w:p w14:paraId="1B4B5BB7" w14:textId="77777777" w:rsidR="00B17F50" w:rsidRDefault="00B17F50">
            <w:pPr>
              <w:pStyle w:val="TableParagraph"/>
              <w:spacing w:before="99" w:line="244" w:lineRule="auto"/>
              <w:ind w:left="172" w:right="210" w:firstLine="15"/>
              <w:rPr>
                <w:sz w:val="19"/>
              </w:rPr>
            </w:pPr>
          </w:p>
          <w:p w14:paraId="61D24905" w14:textId="77777777" w:rsidR="00B17F50" w:rsidRDefault="00B17F50">
            <w:pPr>
              <w:pStyle w:val="TableParagraph"/>
              <w:spacing w:before="99" w:line="244" w:lineRule="auto"/>
              <w:ind w:left="172" w:right="210" w:firstLine="15"/>
              <w:rPr>
                <w:sz w:val="19"/>
              </w:rPr>
            </w:pPr>
          </w:p>
          <w:p w14:paraId="7C257E29" w14:textId="77777777" w:rsidR="00B17F50" w:rsidRDefault="00B17F50">
            <w:pPr>
              <w:pStyle w:val="TableParagraph"/>
              <w:spacing w:before="99" w:line="244" w:lineRule="auto"/>
              <w:ind w:left="172" w:right="210" w:firstLine="15"/>
              <w:rPr>
                <w:sz w:val="19"/>
              </w:rPr>
            </w:pPr>
          </w:p>
          <w:p w14:paraId="71D67161" w14:textId="77777777" w:rsidR="00B17F50" w:rsidRDefault="00B17F50">
            <w:pPr>
              <w:pStyle w:val="TableParagraph"/>
              <w:spacing w:before="99" w:line="244" w:lineRule="auto"/>
              <w:ind w:left="172" w:right="210" w:firstLine="15"/>
              <w:rPr>
                <w:sz w:val="19"/>
              </w:rPr>
            </w:pPr>
          </w:p>
          <w:p w14:paraId="092402B3" w14:textId="77777777" w:rsidR="00B17F50" w:rsidRDefault="00B17F50">
            <w:pPr>
              <w:pStyle w:val="TableParagraph"/>
              <w:spacing w:before="99" w:line="244" w:lineRule="auto"/>
              <w:ind w:left="172" w:right="210" w:firstLine="15"/>
              <w:rPr>
                <w:sz w:val="19"/>
              </w:rPr>
            </w:pPr>
          </w:p>
          <w:p w14:paraId="17BD7F6D" w14:textId="77777777" w:rsidR="00B17F50" w:rsidRDefault="00B17F50">
            <w:pPr>
              <w:pStyle w:val="TableParagraph"/>
              <w:spacing w:before="99" w:line="244" w:lineRule="auto"/>
              <w:ind w:left="172" w:right="210" w:firstLine="15"/>
              <w:rPr>
                <w:sz w:val="19"/>
              </w:rPr>
            </w:pPr>
          </w:p>
          <w:p w14:paraId="0FF38146" w14:textId="77777777" w:rsidR="00B17F50" w:rsidRDefault="00B17F50">
            <w:pPr>
              <w:pStyle w:val="TableParagraph"/>
              <w:spacing w:before="99" w:line="244" w:lineRule="auto"/>
              <w:ind w:left="172" w:right="210" w:firstLine="15"/>
              <w:rPr>
                <w:sz w:val="19"/>
              </w:rPr>
            </w:pPr>
          </w:p>
          <w:p w14:paraId="702CC634" w14:textId="77777777" w:rsidR="00B17F50" w:rsidRDefault="00B17F50" w:rsidP="00B17F50">
            <w:pPr>
              <w:pStyle w:val="TableParagraph"/>
              <w:spacing w:before="99" w:line="244" w:lineRule="auto"/>
              <w:ind w:right="210"/>
              <w:rPr>
                <w:sz w:val="19"/>
              </w:rPr>
            </w:pPr>
          </w:p>
        </w:tc>
      </w:tr>
      <w:tr w:rsidR="00B17F50" w14:paraId="7361BB6C" w14:textId="4E5B93AF" w:rsidTr="00B17F50">
        <w:trPr>
          <w:trHeight w:val="669"/>
        </w:trPr>
        <w:tc>
          <w:tcPr>
            <w:tcW w:w="3640" w:type="dxa"/>
          </w:tcPr>
          <w:p w14:paraId="50D052A8" w14:textId="20F542DC" w:rsidR="00B17F50" w:rsidRDefault="00B17F50">
            <w:pPr>
              <w:pStyle w:val="TableParagraph"/>
              <w:spacing w:before="108" w:line="244" w:lineRule="auto"/>
              <w:ind w:left="167"/>
              <w:rPr>
                <w:sz w:val="19"/>
              </w:rPr>
            </w:pPr>
            <w:r>
              <w:rPr>
                <w:sz w:val="19"/>
              </w:rPr>
              <w:t xml:space="preserve">Corsi di formatore in percorsi rivolti agli adulti inerenti all’area scelta </w:t>
            </w:r>
          </w:p>
          <w:p w14:paraId="0A0B578D" w14:textId="77777777" w:rsidR="00B17F50" w:rsidRDefault="00B17F50">
            <w:pPr>
              <w:pStyle w:val="TableParagraph"/>
              <w:spacing w:before="108" w:line="244" w:lineRule="auto"/>
              <w:ind w:left="167"/>
              <w:rPr>
                <w:sz w:val="19"/>
              </w:rPr>
            </w:pPr>
          </w:p>
          <w:p w14:paraId="271D36ED" w14:textId="77777777" w:rsidR="00B17F50" w:rsidRDefault="00B17F50">
            <w:pPr>
              <w:pStyle w:val="TableParagraph"/>
              <w:spacing w:before="108" w:line="244" w:lineRule="auto"/>
              <w:ind w:left="167"/>
              <w:rPr>
                <w:sz w:val="19"/>
              </w:rPr>
            </w:pPr>
          </w:p>
          <w:p w14:paraId="36982350" w14:textId="77777777" w:rsidR="00B17F50" w:rsidRDefault="00B17F50">
            <w:pPr>
              <w:pStyle w:val="TableParagraph"/>
              <w:spacing w:before="108" w:line="244" w:lineRule="auto"/>
              <w:ind w:left="167"/>
              <w:rPr>
                <w:sz w:val="19"/>
              </w:rPr>
            </w:pPr>
          </w:p>
          <w:p w14:paraId="620F33EB" w14:textId="77777777" w:rsidR="00B17F50" w:rsidRDefault="00B17F50">
            <w:pPr>
              <w:pStyle w:val="TableParagraph"/>
              <w:spacing w:before="108" w:line="244" w:lineRule="auto"/>
              <w:ind w:left="167"/>
              <w:rPr>
                <w:sz w:val="19"/>
              </w:rPr>
            </w:pPr>
          </w:p>
          <w:p w14:paraId="643683CD" w14:textId="77777777" w:rsidR="009A1583" w:rsidRDefault="009A1583">
            <w:pPr>
              <w:pStyle w:val="TableParagraph"/>
              <w:spacing w:before="108" w:line="244" w:lineRule="auto"/>
              <w:ind w:left="167"/>
              <w:rPr>
                <w:sz w:val="19"/>
              </w:rPr>
            </w:pPr>
          </w:p>
          <w:p w14:paraId="1EFC92A1" w14:textId="77777777" w:rsidR="009A1583" w:rsidRDefault="009A1583">
            <w:pPr>
              <w:pStyle w:val="TableParagraph"/>
              <w:spacing w:before="108" w:line="244" w:lineRule="auto"/>
              <w:ind w:left="167"/>
              <w:rPr>
                <w:sz w:val="19"/>
              </w:rPr>
            </w:pPr>
          </w:p>
          <w:p w14:paraId="2BCBBE13" w14:textId="77777777" w:rsidR="009A1583" w:rsidRDefault="009A1583">
            <w:pPr>
              <w:pStyle w:val="TableParagraph"/>
              <w:spacing w:before="108" w:line="244" w:lineRule="auto"/>
              <w:ind w:left="167"/>
              <w:rPr>
                <w:sz w:val="19"/>
              </w:rPr>
            </w:pPr>
          </w:p>
          <w:p w14:paraId="3E34FBA9" w14:textId="0D411753" w:rsidR="009A1583" w:rsidRDefault="009A1583">
            <w:pPr>
              <w:pStyle w:val="TableParagraph"/>
              <w:spacing w:before="108" w:line="244" w:lineRule="auto"/>
              <w:ind w:left="167"/>
              <w:rPr>
                <w:sz w:val="19"/>
              </w:rPr>
            </w:pPr>
          </w:p>
        </w:tc>
        <w:tc>
          <w:tcPr>
            <w:tcW w:w="6301" w:type="dxa"/>
          </w:tcPr>
          <w:p w14:paraId="11A76321" w14:textId="18E1DEB4" w:rsidR="00B17F50" w:rsidRDefault="00B17F50" w:rsidP="00B17F50">
            <w:pPr>
              <w:pStyle w:val="TableParagraph"/>
              <w:spacing w:before="108" w:line="244" w:lineRule="auto"/>
              <w:ind w:right="357"/>
              <w:rPr>
                <w:sz w:val="19"/>
              </w:rPr>
            </w:pPr>
          </w:p>
        </w:tc>
      </w:tr>
      <w:tr w:rsidR="00B17F50" w14:paraId="57A94BC3" w14:textId="16E0DFE7" w:rsidTr="00B17F50">
        <w:trPr>
          <w:trHeight w:val="670"/>
        </w:trPr>
        <w:tc>
          <w:tcPr>
            <w:tcW w:w="3640" w:type="dxa"/>
          </w:tcPr>
          <w:p w14:paraId="1F8F23AA" w14:textId="77777777" w:rsidR="00B17F50" w:rsidRDefault="00B17F50">
            <w:pPr>
              <w:pStyle w:val="TableParagraph"/>
              <w:spacing w:before="107"/>
              <w:ind w:left="182"/>
              <w:rPr>
                <w:sz w:val="19"/>
              </w:rPr>
            </w:pPr>
          </w:p>
          <w:p w14:paraId="37371CCD" w14:textId="2BC98B0D" w:rsidR="00B17F50" w:rsidRDefault="00B17F50">
            <w:pPr>
              <w:pStyle w:val="TableParagraph"/>
              <w:spacing w:before="107"/>
              <w:ind w:left="182"/>
              <w:rPr>
                <w:sz w:val="19"/>
              </w:rPr>
            </w:pPr>
            <w:r>
              <w:rPr>
                <w:sz w:val="19"/>
              </w:rPr>
              <w:t xml:space="preserve">Corsi in qualità di discente inerenti all’area scelta </w:t>
            </w:r>
          </w:p>
          <w:p w14:paraId="5EC93D66" w14:textId="77777777" w:rsidR="00B17F50" w:rsidRDefault="00B17F50">
            <w:pPr>
              <w:pStyle w:val="TableParagraph"/>
              <w:spacing w:before="107"/>
              <w:ind w:left="182"/>
              <w:rPr>
                <w:sz w:val="19"/>
              </w:rPr>
            </w:pPr>
          </w:p>
          <w:p w14:paraId="238E7594" w14:textId="77777777" w:rsidR="00B17F50" w:rsidRDefault="00B17F50">
            <w:pPr>
              <w:pStyle w:val="TableParagraph"/>
              <w:spacing w:before="107"/>
              <w:ind w:left="182"/>
              <w:rPr>
                <w:sz w:val="19"/>
              </w:rPr>
            </w:pPr>
          </w:p>
          <w:p w14:paraId="0AE36257" w14:textId="77777777" w:rsidR="00B17F50" w:rsidRDefault="00B17F50">
            <w:pPr>
              <w:pStyle w:val="TableParagraph"/>
              <w:spacing w:before="107"/>
              <w:ind w:left="182"/>
              <w:rPr>
                <w:sz w:val="19"/>
              </w:rPr>
            </w:pPr>
          </w:p>
          <w:p w14:paraId="4ED8381F" w14:textId="77777777" w:rsidR="00B17F50" w:rsidRDefault="00B17F50">
            <w:pPr>
              <w:pStyle w:val="TableParagraph"/>
              <w:spacing w:before="107"/>
              <w:ind w:left="182"/>
              <w:rPr>
                <w:sz w:val="19"/>
              </w:rPr>
            </w:pPr>
          </w:p>
          <w:p w14:paraId="595C3DE2" w14:textId="77777777" w:rsidR="00B17F50" w:rsidRDefault="00B17F50">
            <w:pPr>
              <w:pStyle w:val="TableParagraph"/>
              <w:spacing w:before="107"/>
              <w:ind w:left="182"/>
              <w:rPr>
                <w:sz w:val="19"/>
              </w:rPr>
            </w:pPr>
          </w:p>
          <w:p w14:paraId="342C3CA8" w14:textId="77777777" w:rsidR="00B17F50" w:rsidRDefault="00B17F50">
            <w:pPr>
              <w:pStyle w:val="TableParagraph"/>
              <w:spacing w:before="107"/>
              <w:ind w:left="182"/>
              <w:rPr>
                <w:sz w:val="19"/>
              </w:rPr>
            </w:pPr>
          </w:p>
          <w:p w14:paraId="7FD56796" w14:textId="77777777" w:rsidR="00B17F50" w:rsidRDefault="00B17F50">
            <w:pPr>
              <w:pStyle w:val="TableParagraph"/>
              <w:spacing w:before="107"/>
              <w:ind w:left="182"/>
              <w:rPr>
                <w:sz w:val="19"/>
              </w:rPr>
            </w:pPr>
          </w:p>
          <w:p w14:paraId="076025A2" w14:textId="2C2970B0" w:rsidR="00B17F50" w:rsidRDefault="00B17F50">
            <w:pPr>
              <w:pStyle w:val="TableParagraph"/>
              <w:spacing w:before="107"/>
              <w:ind w:left="182"/>
              <w:rPr>
                <w:sz w:val="19"/>
              </w:rPr>
            </w:pPr>
          </w:p>
        </w:tc>
        <w:tc>
          <w:tcPr>
            <w:tcW w:w="6301" w:type="dxa"/>
          </w:tcPr>
          <w:p w14:paraId="0E907406" w14:textId="3F386F8A" w:rsidR="00B17F50" w:rsidRDefault="00B17F50" w:rsidP="00B17F50">
            <w:pPr>
              <w:pStyle w:val="TableParagraph"/>
              <w:spacing w:before="107"/>
              <w:rPr>
                <w:sz w:val="19"/>
              </w:rPr>
            </w:pPr>
          </w:p>
        </w:tc>
      </w:tr>
      <w:tr w:rsidR="00B17F50" w14:paraId="77BC24AB" w14:textId="5E9E2BB0" w:rsidTr="00B17F50">
        <w:trPr>
          <w:trHeight w:val="670"/>
        </w:trPr>
        <w:tc>
          <w:tcPr>
            <w:tcW w:w="3640" w:type="dxa"/>
          </w:tcPr>
          <w:p w14:paraId="14CC5115" w14:textId="77777777" w:rsidR="00B17F50" w:rsidRDefault="00B17F50">
            <w:pPr>
              <w:pStyle w:val="TableParagraph"/>
              <w:spacing w:before="100" w:line="244" w:lineRule="auto"/>
              <w:ind w:left="167" w:right="130" w:firstLine="15"/>
              <w:rPr>
                <w:sz w:val="19"/>
              </w:rPr>
            </w:pPr>
            <w:r>
              <w:rPr>
                <w:spacing w:val="-1"/>
                <w:sz w:val="19"/>
              </w:rPr>
              <w:t>Pubblicazioni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inerenti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all’area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funzione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prescelta</w:t>
            </w:r>
          </w:p>
        </w:tc>
        <w:tc>
          <w:tcPr>
            <w:tcW w:w="6301" w:type="dxa"/>
          </w:tcPr>
          <w:p w14:paraId="037A095A" w14:textId="77777777" w:rsidR="00B17F50" w:rsidRDefault="00B17F50">
            <w:pPr>
              <w:pStyle w:val="TableParagraph"/>
              <w:spacing w:before="100" w:line="244" w:lineRule="auto"/>
              <w:ind w:left="187" w:right="362"/>
              <w:rPr>
                <w:sz w:val="19"/>
              </w:rPr>
            </w:pPr>
          </w:p>
          <w:p w14:paraId="6326D3E5" w14:textId="77777777" w:rsidR="00B17F50" w:rsidRDefault="00B17F50">
            <w:pPr>
              <w:pStyle w:val="TableParagraph"/>
              <w:spacing w:before="100" w:line="244" w:lineRule="auto"/>
              <w:ind w:left="187" w:right="362"/>
              <w:rPr>
                <w:sz w:val="19"/>
              </w:rPr>
            </w:pPr>
          </w:p>
          <w:p w14:paraId="6C53C8E3" w14:textId="77777777" w:rsidR="00B17F50" w:rsidRDefault="00B17F50">
            <w:pPr>
              <w:pStyle w:val="TableParagraph"/>
              <w:spacing w:before="100" w:line="244" w:lineRule="auto"/>
              <w:ind w:left="187" w:right="362"/>
              <w:rPr>
                <w:sz w:val="19"/>
              </w:rPr>
            </w:pPr>
          </w:p>
          <w:p w14:paraId="12045EC2" w14:textId="77777777" w:rsidR="00B17F50" w:rsidRDefault="00B17F50">
            <w:pPr>
              <w:pStyle w:val="TableParagraph"/>
              <w:spacing w:before="100" w:line="244" w:lineRule="auto"/>
              <w:ind w:left="187" w:right="362"/>
              <w:rPr>
                <w:sz w:val="19"/>
              </w:rPr>
            </w:pPr>
          </w:p>
          <w:p w14:paraId="2C253030" w14:textId="77777777" w:rsidR="00B17F50" w:rsidRDefault="00B17F50">
            <w:pPr>
              <w:pStyle w:val="TableParagraph"/>
              <w:spacing w:before="100" w:line="244" w:lineRule="auto"/>
              <w:ind w:left="187" w:right="362"/>
              <w:rPr>
                <w:sz w:val="19"/>
              </w:rPr>
            </w:pPr>
          </w:p>
          <w:p w14:paraId="54DB700C" w14:textId="77777777" w:rsidR="00B17F50" w:rsidRDefault="00B17F50">
            <w:pPr>
              <w:pStyle w:val="TableParagraph"/>
              <w:spacing w:before="100" w:line="244" w:lineRule="auto"/>
              <w:ind w:left="187" w:right="362"/>
              <w:rPr>
                <w:sz w:val="19"/>
              </w:rPr>
            </w:pPr>
          </w:p>
          <w:p w14:paraId="7D4F52EA" w14:textId="5DF94911" w:rsidR="00B17F50" w:rsidRDefault="00B17F50">
            <w:pPr>
              <w:pStyle w:val="TableParagraph"/>
              <w:spacing w:before="100" w:line="244" w:lineRule="auto"/>
              <w:ind w:left="187" w:right="362"/>
              <w:rPr>
                <w:sz w:val="19"/>
              </w:rPr>
            </w:pPr>
          </w:p>
        </w:tc>
      </w:tr>
    </w:tbl>
    <w:p w14:paraId="4F1C87A7" w14:textId="77777777" w:rsidR="00C73841" w:rsidRDefault="00C73841">
      <w:pPr>
        <w:rPr>
          <w:rFonts w:ascii="Times New Roman"/>
          <w:sz w:val="18"/>
        </w:rPr>
      </w:pPr>
    </w:p>
    <w:p w14:paraId="007831BC" w14:textId="77777777" w:rsidR="00B17F50" w:rsidRPr="00B17F50" w:rsidRDefault="00B17F50" w:rsidP="00B17F50">
      <w:pPr>
        <w:rPr>
          <w:rFonts w:ascii="Times New Roman"/>
          <w:sz w:val="18"/>
        </w:rPr>
      </w:pPr>
    </w:p>
    <w:p w14:paraId="30E5D96B" w14:textId="77777777" w:rsidR="00B17F50" w:rsidRPr="00B17F50" w:rsidRDefault="00B17F50" w:rsidP="00B17F50">
      <w:pPr>
        <w:rPr>
          <w:rFonts w:ascii="Times New Roman"/>
          <w:sz w:val="18"/>
        </w:rPr>
      </w:pPr>
    </w:p>
    <w:p w14:paraId="393975BC" w14:textId="77777777" w:rsidR="00B17F50" w:rsidRPr="00B17F50" w:rsidRDefault="00B17F50" w:rsidP="00B17F50">
      <w:pPr>
        <w:rPr>
          <w:rFonts w:ascii="Times New Roman"/>
          <w:sz w:val="18"/>
        </w:rPr>
      </w:pPr>
    </w:p>
    <w:p w14:paraId="35A88C63" w14:textId="77777777" w:rsidR="00B17F50" w:rsidRDefault="00B17F50" w:rsidP="00B17F50">
      <w:pPr>
        <w:rPr>
          <w:rFonts w:ascii="Times New Roman"/>
          <w:sz w:val="18"/>
        </w:rPr>
      </w:pPr>
    </w:p>
    <w:p w14:paraId="12344E8D" w14:textId="77777777" w:rsidR="00B17F50" w:rsidRPr="00B17F50" w:rsidRDefault="00B17F50" w:rsidP="00B17F50">
      <w:pPr>
        <w:rPr>
          <w:rFonts w:ascii="Times New Roman"/>
          <w:sz w:val="18"/>
        </w:rPr>
      </w:pPr>
    </w:p>
    <w:p w14:paraId="2273F12C" w14:textId="77777777" w:rsidR="00B17F50" w:rsidRDefault="00B17F50" w:rsidP="00B17F50">
      <w:pPr>
        <w:rPr>
          <w:rFonts w:ascii="Times New Roman"/>
          <w:sz w:val="18"/>
        </w:rPr>
      </w:pPr>
    </w:p>
    <w:p w14:paraId="07D7ADBC" w14:textId="357CA666" w:rsidR="00B17F50" w:rsidRPr="00B17F50" w:rsidRDefault="00B17F50" w:rsidP="00B17F50">
      <w:pPr>
        <w:rPr>
          <w:rFonts w:ascii="Times New Roman"/>
          <w:sz w:val="24"/>
          <w:szCs w:val="24"/>
        </w:rPr>
        <w:sectPr w:rsidR="00B17F50" w:rsidRPr="00B17F50">
          <w:pgSz w:w="11920" w:h="16840"/>
          <w:pgMar w:top="660" w:right="520" w:bottom="280" w:left="880" w:header="720" w:footer="720" w:gutter="0"/>
          <w:cols w:space="720"/>
        </w:sectPr>
      </w:pPr>
      <w:proofErr w:type="gramStart"/>
      <w:r w:rsidRPr="00B17F50">
        <w:rPr>
          <w:rFonts w:ascii="Times New Roman"/>
          <w:sz w:val="24"/>
          <w:szCs w:val="24"/>
        </w:rPr>
        <w:t xml:space="preserve">Luzzi, </w:t>
      </w:r>
      <w:r>
        <w:rPr>
          <w:rFonts w:ascii="Times New Roman"/>
          <w:sz w:val="24"/>
          <w:szCs w:val="24"/>
        </w:rPr>
        <w:t xml:space="preserve">  </w:t>
      </w:r>
      <w:proofErr w:type="gramEnd"/>
      <w:r>
        <w:rPr>
          <w:rFonts w:ascii="Times New Roman"/>
          <w:sz w:val="24"/>
          <w:szCs w:val="24"/>
        </w:rPr>
        <w:t xml:space="preserve">                     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FIRMA</w:t>
      </w:r>
    </w:p>
    <w:p w14:paraId="20D79577" w14:textId="28EDD692" w:rsidR="00C73841" w:rsidRDefault="00C73841">
      <w:pPr>
        <w:pStyle w:val="Corpotesto"/>
        <w:tabs>
          <w:tab w:val="left" w:pos="5877"/>
          <w:tab w:val="left" w:pos="9394"/>
        </w:tabs>
        <w:spacing w:before="1"/>
        <w:ind w:left="268"/>
        <w:rPr>
          <w:rFonts w:ascii="Times New Roman"/>
        </w:rPr>
      </w:pPr>
    </w:p>
    <w:sectPr w:rsidR="00C73841">
      <w:pgSz w:w="11920" w:h="16840"/>
      <w:pgMar w:top="660" w:right="5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C7C46"/>
    <w:multiLevelType w:val="hybridMultilevel"/>
    <w:tmpl w:val="CCBA8AB6"/>
    <w:lvl w:ilvl="0" w:tplc="E8DE23CA">
      <w:start w:val="1"/>
      <w:numFmt w:val="lowerLetter"/>
      <w:lvlText w:val="%1)"/>
      <w:lvlJc w:val="left"/>
      <w:pPr>
        <w:ind w:left="489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5DAE832">
      <w:numFmt w:val="bullet"/>
      <w:lvlText w:val="∙"/>
      <w:lvlJc w:val="left"/>
      <w:pPr>
        <w:ind w:left="973" w:hanging="114"/>
      </w:pPr>
      <w:rPr>
        <w:rFonts w:ascii="Lucida Sans Unicode" w:eastAsia="Lucida Sans Unicode" w:hAnsi="Lucida Sans Unicode" w:cs="Lucida Sans Unicode" w:hint="default"/>
        <w:w w:val="45"/>
        <w:sz w:val="22"/>
        <w:szCs w:val="22"/>
        <w:lang w:val="it-IT" w:eastAsia="en-US" w:bidi="ar-SA"/>
      </w:rPr>
    </w:lvl>
    <w:lvl w:ilvl="2" w:tplc="49D86078">
      <w:numFmt w:val="bullet"/>
      <w:lvlText w:val="•"/>
      <w:lvlJc w:val="left"/>
      <w:pPr>
        <w:ind w:left="2040" w:hanging="114"/>
      </w:pPr>
      <w:rPr>
        <w:rFonts w:hint="default"/>
        <w:lang w:val="it-IT" w:eastAsia="en-US" w:bidi="ar-SA"/>
      </w:rPr>
    </w:lvl>
    <w:lvl w:ilvl="3" w:tplc="2F368A3E">
      <w:numFmt w:val="bullet"/>
      <w:lvlText w:val="•"/>
      <w:lvlJc w:val="left"/>
      <w:pPr>
        <w:ind w:left="3100" w:hanging="114"/>
      </w:pPr>
      <w:rPr>
        <w:rFonts w:hint="default"/>
        <w:lang w:val="it-IT" w:eastAsia="en-US" w:bidi="ar-SA"/>
      </w:rPr>
    </w:lvl>
    <w:lvl w:ilvl="4" w:tplc="15325E80">
      <w:numFmt w:val="bullet"/>
      <w:lvlText w:val="•"/>
      <w:lvlJc w:val="left"/>
      <w:pPr>
        <w:ind w:left="4160" w:hanging="114"/>
      </w:pPr>
      <w:rPr>
        <w:rFonts w:hint="default"/>
        <w:lang w:val="it-IT" w:eastAsia="en-US" w:bidi="ar-SA"/>
      </w:rPr>
    </w:lvl>
    <w:lvl w:ilvl="5" w:tplc="DBD29652">
      <w:numFmt w:val="bullet"/>
      <w:lvlText w:val="•"/>
      <w:lvlJc w:val="left"/>
      <w:pPr>
        <w:ind w:left="5220" w:hanging="114"/>
      </w:pPr>
      <w:rPr>
        <w:rFonts w:hint="default"/>
        <w:lang w:val="it-IT" w:eastAsia="en-US" w:bidi="ar-SA"/>
      </w:rPr>
    </w:lvl>
    <w:lvl w:ilvl="6" w:tplc="60DAF1CC">
      <w:numFmt w:val="bullet"/>
      <w:lvlText w:val="•"/>
      <w:lvlJc w:val="left"/>
      <w:pPr>
        <w:ind w:left="6280" w:hanging="114"/>
      </w:pPr>
      <w:rPr>
        <w:rFonts w:hint="default"/>
        <w:lang w:val="it-IT" w:eastAsia="en-US" w:bidi="ar-SA"/>
      </w:rPr>
    </w:lvl>
    <w:lvl w:ilvl="7" w:tplc="A8C2A738">
      <w:numFmt w:val="bullet"/>
      <w:lvlText w:val="•"/>
      <w:lvlJc w:val="left"/>
      <w:pPr>
        <w:ind w:left="7340" w:hanging="114"/>
      </w:pPr>
      <w:rPr>
        <w:rFonts w:hint="default"/>
        <w:lang w:val="it-IT" w:eastAsia="en-US" w:bidi="ar-SA"/>
      </w:rPr>
    </w:lvl>
    <w:lvl w:ilvl="8" w:tplc="AE8EFD5A">
      <w:numFmt w:val="bullet"/>
      <w:lvlText w:val="•"/>
      <w:lvlJc w:val="left"/>
      <w:pPr>
        <w:ind w:left="8400" w:hanging="114"/>
      </w:pPr>
      <w:rPr>
        <w:rFonts w:hint="default"/>
        <w:lang w:val="it-IT" w:eastAsia="en-US" w:bidi="ar-SA"/>
      </w:rPr>
    </w:lvl>
  </w:abstractNum>
  <w:num w:numId="1" w16cid:durableId="7340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41"/>
    <w:rsid w:val="00362E58"/>
    <w:rsid w:val="005B4A58"/>
    <w:rsid w:val="00641462"/>
    <w:rsid w:val="00700D78"/>
    <w:rsid w:val="009A1583"/>
    <w:rsid w:val="00B17F50"/>
    <w:rsid w:val="00BD1AE0"/>
    <w:rsid w:val="00C27973"/>
    <w:rsid w:val="00C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256F9"/>
  <w15:docId w15:val="{798A97B7-DD4C-48F3-BAA7-90AE2E1A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7"/>
      <w:ind w:left="1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41" w:hanging="34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313</Words>
  <Characters>1699</Characters>
  <Application>Microsoft Office Word</Application>
  <DocSecurity>0</DocSecurity>
  <Lines>143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Domanda-Funzione-Strumentale 2024_2025.docx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Domanda-Funzione-Strumentale 2024_2025.docx</dc:title>
  <dc:creator>cristiana palmirotta</dc:creator>
  <cp:lastModifiedBy>cristiana palmirotta</cp:lastModifiedBy>
  <cp:revision>3</cp:revision>
  <dcterms:created xsi:type="dcterms:W3CDTF">2024-09-05T02:18:00Z</dcterms:created>
  <dcterms:modified xsi:type="dcterms:W3CDTF">2024-09-05T02:20:00Z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87afd5a0da9dfab86490ccb20148438e01bae68262b046d069e37fbc2e5de34d</vt:lpwstr>
  </property>
</Properties>
</file>